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DB7A6" w14:textId="77777777" w:rsidR="00DD026B" w:rsidRDefault="00DD026B" w:rsidP="00DD02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de NASSH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(fl.1400)</w:t>
      </w:r>
    </w:p>
    <w:p w14:paraId="39DB12FA" w14:textId="77777777" w:rsidR="00DD026B" w:rsidRDefault="00DD026B" w:rsidP="00DD02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73D916" w14:textId="77777777" w:rsidR="00DD026B" w:rsidRDefault="00DD026B" w:rsidP="00DD02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5BF9C9" w14:textId="6508FC52" w:rsidR="00DD026B" w:rsidRDefault="00DD026B" w:rsidP="00DD02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Feb.1400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r>
        <w:rPr>
          <w:rFonts w:ascii="Times New Roman" w:hAnsi="Times New Roman" w:cs="Times New Roman"/>
          <w:sz w:val="24"/>
          <w:szCs w:val="24"/>
        </w:rPr>
        <w:t>Leominster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628A50DC" w14:textId="215D2626" w:rsidR="00DD026B" w:rsidRDefault="00DD026B" w:rsidP="00DD02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Herefordshire, </w:t>
      </w:r>
      <w:r>
        <w:rPr>
          <w:rFonts w:ascii="Times New Roman" w:hAnsi="Times New Roman" w:cs="Times New Roman"/>
          <w:sz w:val="24"/>
          <w:szCs w:val="24"/>
        </w:rPr>
        <w:t>into lands of Sir Brian de Cornwaille(q.v.).</w:t>
      </w:r>
    </w:p>
    <w:p w14:paraId="6F4CF4A4" w14:textId="58C70831" w:rsidR="00DD026B" w:rsidRDefault="00DD026B" w:rsidP="00DD02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CF5330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eCIPM 18-</w:t>
      </w:r>
      <w:r>
        <w:rPr>
          <w:rFonts w:ascii="Times New Roman" w:hAnsi="Times New Roman" w:cs="Times New Roman"/>
          <w:sz w:val="24"/>
          <w:szCs w:val="24"/>
        </w:rPr>
        <w:t>60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765226EB" w14:textId="77777777" w:rsidR="00DD026B" w:rsidRDefault="00DD026B" w:rsidP="00DD02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AC0293" w14:textId="77777777" w:rsidR="00DD026B" w:rsidRDefault="00DD026B" w:rsidP="00DD02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EBAF53" w14:textId="77777777" w:rsidR="00DD026B" w:rsidRDefault="00DD026B" w:rsidP="00DD02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B1C88A" w14:textId="77777777" w:rsidR="00DD026B" w:rsidRPr="00571186" w:rsidRDefault="00DD026B" w:rsidP="00DD02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February 2022</w:t>
      </w:r>
    </w:p>
    <w:p w14:paraId="79F0032D" w14:textId="0C671141" w:rsidR="00BA00AB" w:rsidRPr="00DD026B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DD02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A36E4" w14:textId="77777777" w:rsidR="00DD026B" w:rsidRDefault="00DD026B" w:rsidP="009139A6">
      <w:r>
        <w:separator/>
      </w:r>
    </w:p>
  </w:endnote>
  <w:endnote w:type="continuationSeparator" w:id="0">
    <w:p w14:paraId="0F8D85BC" w14:textId="77777777" w:rsidR="00DD026B" w:rsidRDefault="00DD026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8C6F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2935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386B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6BE2D" w14:textId="77777777" w:rsidR="00DD026B" w:rsidRDefault="00DD026B" w:rsidP="009139A6">
      <w:r>
        <w:separator/>
      </w:r>
    </w:p>
  </w:footnote>
  <w:footnote w:type="continuationSeparator" w:id="0">
    <w:p w14:paraId="0F702391" w14:textId="77777777" w:rsidR="00DD026B" w:rsidRDefault="00DD026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2BD1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607D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B1D2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26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D026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7E3B87"/>
  <w15:chartTrackingRefBased/>
  <w15:docId w15:val="{45749236-E7F7-4B4B-80EE-143332004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D026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2022-02-21T15:28:00Z</dcterms:created>
  <dcterms:modified xsi:type="dcterms:W3CDTF">2022-02-21T15:30:00Z</dcterms:modified>
</cp:coreProperties>
</file>